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256B" w14:textId="7C20D986" w:rsidR="00F34329" w:rsidRPr="00202CEF" w:rsidRDefault="007921A7" w:rsidP="00805A3C">
      <w:pPr>
        <w:jc w:val="center"/>
        <w:rPr>
          <w:rFonts w:ascii="Dupincel Text" w:eastAsia="Calibri" w:hAnsi="Dupincel Text" w:cstheme="minorHAnsi"/>
          <w:b/>
          <w:color w:val="000000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>ANEXO</w:t>
      </w:r>
      <w:r w:rsidR="0090494C">
        <w:rPr>
          <w:rFonts w:ascii="Dupincel Text" w:eastAsia="Calibri" w:hAnsi="Dupincel Text" w:cstheme="minorHAnsi"/>
          <w:b/>
          <w:color w:val="000000"/>
          <w:szCs w:val="20"/>
        </w:rPr>
        <w:t xml:space="preserve"> V</w:t>
      </w:r>
      <w:r w:rsidR="00AC4804">
        <w:rPr>
          <w:rFonts w:ascii="Dupincel Text" w:eastAsia="Calibri" w:hAnsi="Dupincel Text" w:cstheme="minorHAnsi"/>
          <w:b/>
          <w:color w:val="000000"/>
          <w:szCs w:val="20"/>
        </w:rPr>
        <w:t>I</w:t>
      </w:r>
    </w:p>
    <w:p w14:paraId="281F0B4D" w14:textId="2FD30352" w:rsidR="00202CEF" w:rsidRPr="00805A3C" w:rsidRDefault="007921A7" w:rsidP="00805A3C">
      <w:pPr>
        <w:jc w:val="center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MODELO </w:t>
      </w:r>
      <w:r w:rsidR="000710F0">
        <w:rPr>
          <w:rFonts w:ascii="Dupincel Text" w:eastAsia="Calibri" w:hAnsi="Dupincel Text" w:cstheme="minorHAnsi"/>
          <w:b/>
          <w:color w:val="000000"/>
          <w:szCs w:val="20"/>
        </w:rPr>
        <w:t xml:space="preserve">DE </w:t>
      </w:r>
      <w:r w:rsidRPr="00202CEF">
        <w:rPr>
          <w:rFonts w:ascii="Dupincel Text" w:eastAsia="Calibri" w:hAnsi="Dupincel Text" w:cstheme="minorHAnsi"/>
          <w:b/>
          <w:color w:val="000000"/>
          <w:szCs w:val="20"/>
        </w:rPr>
        <w:t>PROPOSTA</w:t>
      </w:r>
      <w:r w:rsidR="00DC217F">
        <w:rPr>
          <w:rFonts w:ascii="Dupincel Text" w:eastAsia="Calibri" w:hAnsi="Dupincel Text" w:cstheme="minorHAnsi"/>
          <w:b/>
          <w:color w:val="000000"/>
          <w:szCs w:val="20"/>
        </w:rPr>
        <w:t xml:space="preserve"> EDITÁVEL</w:t>
      </w:r>
    </w:p>
    <w:p w14:paraId="4D4C8D52" w14:textId="77777777" w:rsidR="009E4BB4" w:rsidRDefault="009E4BB4" w:rsidP="00202CEF">
      <w:pPr>
        <w:spacing w:line="300" w:lineRule="auto"/>
        <w:jc w:val="both"/>
        <w:rPr>
          <w:rFonts w:ascii="Dupincel Text" w:eastAsia="Calibri" w:hAnsi="Dupincel Text" w:cstheme="minorHAnsi"/>
          <w:b/>
          <w:szCs w:val="20"/>
        </w:rPr>
      </w:pPr>
    </w:p>
    <w:p w14:paraId="62A7FCB6" w14:textId="26E8D553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b/>
          <w:szCs w:val="20"/>
        </w:rPr>
      </w:pPr>
      <w:r w:rsidRPr="00202CEF">
        <w:rPr>
          <w:rFonts w:ascii="Dupincel Text" w:eastAsia="Calibri" w:hAnsi="Dupincel Text" w:cstheme="minorHAnsi"/>
          <w:b/>
          <w:szCs w:val="20"/>
        </w:rPr>
        <w:t xml:space="preserve">INFORMAÇÕES </w:t>
      </w:r>
    </w:p>
    <w:p w14:paraId="15DA879B" w14:textId="77777777" w:rsidR="009E4BB4" w:rsidRDefault="009E4BB4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</w:p>
    <w:p w14:paraId="6196C4D5" w14:textId="0CD65729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Razão Social: _______________________________________________________________</w:t>
      </w:r>
    </w:p>
    <w:p w14:paraId="7009FCBD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Nome Fantasia: ______________________________________________________________</w:t>
      </w:r>
    </w:p>
    <w:p w14:paraId="4A31C4F0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CNPJ: _____________________________________________________________________</w:t>
      </w:r>
    </w:p>
    <w:p w14:paraId="725D02C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Endereço: __________________________________________________________________</w:t>
      </w:r>
    </w:p>
    <w:p w14:paraId="7540731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Cidade: _________________________________________________ CEP: ______________</w:t>
      </w:r>
    </w:p>
    <w:p w14:paraId="448C41A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Telefone: ______________________E-mail: _______________________________________</w:t>
      </w:r>
    </w:p>
    <w:p w14:paraId="53BF66BA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Responsável legal: ___________________________________________________________</w:t>
      </w:r>
    </w:p>
    <w:p w14:paraId="70D4DD3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Dados Bancários: </w:t>
      </w:r>
    </w:p>
    <w:p w14:paraId="3137532F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Banco: ______________________ Agência: ______________ Conta Corrente:____________</w:t>
      </w:r>
    </w:p>
    <w:p w14:paraId="327F0193" w14:textId="49CD0915" w:rsidR="00F34329" w:rsidRPr="00202CEF" w:rsidRDefault="00202CEF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PIX: </w:t>
      </w:r>
      <w:r>
        <w:rPr>
          <w:rFonts w:ascii="Dupincel Text" w:eastAsia="Calibri" w:hAnsi="Dupincel Text" w:cstheme="minorHAnsi"/>
          <w:szCs w:val="20"/>
        </w:rPr>
        <w:t>___________________________________</w:t>
      </w:r>
    </w:p>
    <w:p w14:paraId="4D6C3387" w14:textId="77777777" w:rsidR="00F34329" w:rsidRPr="00202CEF" w:rsidRDefault="00F34329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</w:p>
    <w:tbl>
      <w:tblPr>
        <w:tblStyle w:val="a"/>
        <w:tblW w:w="99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2976"/>
        <w:gridCol w:w="1276"/>
        <w:gridCol w:w="1559"/>
        <w:gridCol w:w="1559"/>
        <w:gridCol w:w="1701"/>
      </w:tblGrid>
      <w:tr w:rsidR="0078264D" w:rsidRPr="00202CEF" w14:paraId="625050F7" w14:textId="77777777" w:rsidTr="0078264D">
        <w:tc>
          <w:tcPr>
            <w:tcW w:w="880" w:type="dxa"/>
            <w:vAlign w:val="bottom"/>
          </w:tcPr>
          <w:p w14:paraId="1A0ABF92" w14:textId="77777777" w:rsidR="0078264D" w:rsidRDefault="0078264D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16B20B31" w14:textId="296400BC" w:rsidR="0078264D" w:rsidRPr="002A22E1" w:rsidRDefault="0078264D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976" w:type="dxa"/>
            <w:vAlign w:val="bottom"/>
          </w:tcPr>
          <w:p w14:paraId="476415D1" w14:textId="77777777" w:rsidR="0078264D" w:rsidRPr="002A22E1" w:rsidRDefault="0078264D" w:rsidP="002A22E1">
            <w:p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Descrição do objeto com especificações</w:t>
            </w:r>
          </w:p>
        </w:tc>
        <w:tc>
          <w:tcPr>
            <w:tcW w:w="1276" w:type="dxa"/>
            <w:vAlign w:val="bottom"/>
          </w:tcPr>
          <w:p w14:paraId="65A5C38C" w14:textId="3A2D2C64" w:rsidR="0078264D" w:rsidRPr="002A22E1" w:rsidRDefault="0078264D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Qtd</w:t>
            </w:r>
          </w:p>
        </w:tc>
        <w:tc>
          <w:tcPr>
            <w:tcW w:w="1559" w:type="dxa"/>
          </w:tcPr>
          <w:p w14:paraId="3F9B94C8" w14:textId="77777777" w:rsidR="0078264D" w:rsidRDefault="0078264D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25D0C113" w14:textId="6E0D023E" w:rsidR="0078264D" w:rsidRPr="002A22E1" w:rsidRDefault="0078264D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Marca</w:t>
            </w:r>
          </w:p>
        </w:tc>
        <w:tc>
          <w:tcPr>
            <w:tcW w:w="1559" w:type="dxa"/>
            <w:vAlign w:val="bottom"/>
          </w:tcPr>
          <w:p w14:paraId="2B962637" w14:textId="5CEDB1F4" w:rsidR="0078264D" w:rsidRPr="002A22E1" w:rsidRDefault="0078264D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Valor Unitário (R$)</w:t>
            </w:r>
          </w:p>
        </w:tc>
        <w:tc>
          <w:tcPr>
            <w:tcW w:w="1701" w:type="dxa"/>
            <w:vAlign w:val="bottom"/>
          </w:tcPr>
          <w:p w14:paraId="3A44D27D" w14:textId="77777777" w:rsidR="0078264D" w:rsidRPr="002A22E1" w:rsidRDefault="0078264D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sz w:val="16"/>
                <w:szCs w:val="16"/>
              </w:rPr>
              <w:t>Valor Total (R$)</w:t>
            </w:r>
          </w:p>
        </w:tc>
      </w:tr>
      <w:tr w:rsidR="0078264D" w:rsidRPr="00202CEF" w14:paraId="050BDD50" w14:textId="77777777" w:rsidTr="0078264D">
        <w:tc>
          <w:tcPr>
            <w:tcW w:w="880" w:type="dxa"/>
            <w:vAlign w:val="bottom"/>
          </w:tcPr>
          <w:p w14:paraId="3E3EF477" w14:textId="2326BE85" w:rsidR="0078264D" w:rsidRPr="006B4845" w:rsidRDefault="0078264D" w:rsidP="00336359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64676426" w14:textId="77777777" w:rsidR="00F90A0E" w:rsidRPr="00F90A0E" w:rsidRDefault="00F90A0E" w:rsidP="00F90A0E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F90A0E">
              <w:rPr>
                <w:rFonts w:ascii="Dupincel Text" w:hAnsi="Dupincel Text"/>
                <w:sz w:val="18"/>
                <w:szCs w:val="18"/>
              </w:rPr>
              <w:t>Contratação de empresa para prestação de serviço de internet para sede administrativa e plenário das sessões, para o pleno desenvolvimento das atividades diárias da Câmara Municipal de Trajano de Moraes-RJ, nos seguintes termos:</w:t>
            </w:r>
          </w:p>
          <w:p w14:paraId="1007D587" w14:textId="77777777" w:rsidR="00F90A0E" w:rsidRDefault="00F90A0E" w:rsidP="00F90A0E">
            <w:pPr>
              <w:pStyle w:val="PargrafodaLista"/>
              <w:tabs>
                <w:tab w:val="left" w:pos="318"/>
              </w:tabs>
              <w:spacing w:before="120"/>
              <w:ind w:left="23"/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6D79E197" w14:textId="68834C02" w:rsidR="00F90A0E" w:rsidRPr="00F90A0E" w:rsidRDefault="00F90A0E" w:rsidP="00F90A0E">
            <w:pPr>
              <w:pStyle w:val="PargrafodaLista"/>
              <w:numPr>
                <w:ilvl w:val="0"/>
                <w:numId w:val="8"/>
              </w:numPr>
              <w:tabs>
                <w:tab w:val="left" w:pos="318"/>
              </w:tabs>
              <w:spacing w:before="120"/>
              <w:ind w:left="0" w:firstLine="23"/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F90A0E">
              <w:rPr>
                <w:rFonts w:ascii="Dupincel Text" w:hAnsi="Dupincel Text"/>
                <w:sz w:val="18"/>
                <w:szCs w:val="18"/>
              </w:rPr>
              <w:t>mínimo de 700 megas para a sede administrativa da Câmara Municipal de Trajano de Moraes com todos os equipamentos, fios e demais materiais necessários, com rede mesh, com 03 pontos de WI-FI;</w:t>
            </w:r>
          </w:p>
          <w:p w14:paraId="5739B344" w14:textId="77777777" w:rsidR="00F90A0E" w:rsidRPr="00F90A0E" w:rsidRDefault="00F90A0E" w:rsidP="00F90A0E">
            <w:pPr>
              <w:pStyle w:val="PargrafodaLista"/>
              <w:tabs>
                <w:tab w:val="left" w:pos="318"/>
              </w:tabs>
              <w:spacing w:before="120"/>
              <w:ind w:left="23"/>
              <w:jc w:val="both"/>
              <w:rPr>
                <w:rFonts w:ascii="Dupincel Text" w:hAnsi="Dupincel Text"/>
                <w:b/>
                <w:bCs/>
                <w:sz w:val="18"/>
                <w:szCs w:val="18"/>
              </w:rPr>
            </w:pPr>
          </w:p>
          <w:p w14:paraId="77D04B3F" w14:textId="4DE14C52" w:rsidR="00F90A0E" w:rsidRPr="00F90A0E" w:rsidRDefault="00F90A0E" w:rsidP="00F90A0E">
            <w:pPr>
              <w:pStyle w:val="PargrafodaLista"/>
              <w:numPr>
                <w:ilvl w:val="0"/>
                <w:numId w:val="8"/>
              </w:numPr>
              <w:tabs>
                <w:tab w:val="left" w:pos="318"/>
              </w:tabs>
              <w:spacing w:before="120"/>
              <w:ind w:left="0" w:firstLine="23"/>
              <w:jc w:val="both"/>
              <w:rPr>
                <w:rFonts w:ascii="Dupincel Text" w:hAnsi="Dupincel Text"/>
                <w:b/>
                <w:bCs/>
                <w:sz w:val="18"/>
                <w:szCs w:val="18"/>
              </w:rPr>
            </w:pPr>
            <w:r w:rsidRPr="00F90A0E">
              <w:rPr>
                <w:rFonts w:ascii="Dupincel Text" w:hAnsi="Dupincel Text"/>
                <w:sz w:val="18"/>
                <w:szCs w:val="18"/>
              </w:rPr>
              <w:t xml:space="preserve">IP Público para atender a sede Administrativa; </w:t>
            </w:r>
          </w:p>
          <w:p w14:paraId="0587104B" w14:textId="77777777" w:rsidR="00F90A0E" w:rsidRPr="00F90A0E" w:rsidRDefault="00F90A0E" w:rsidP="00F90A0E">
            <w:pPr>
              <w:pStyle w:val="PargrafodaLista"/>
              <w:rPr>
                <w:rFonts w:ascii="Dupincel Text" w:hAnsi="Dupincel Text"/>
                <w:b/>
                <w:bCs/>
                <w:sz w:val="18"/>
                <w:szCs w:val="18"/>
              </w:rPr>
            </w:pPr>
          </w:p>
          <w:p w14:paraId="7F629F52" w14:textId="77777777" w:rsidR="00F90A0E" w:rsidRPr="00F90A0E" w:rsidRDefault="00F90A0E" w:rsidP="00F90A0E">
            <w:pPr>
              <w:pStyle w:val="PargrafodaLista"/>
              <w:tabs>
                <w:tab w:val="left" w:pos="318"/>
              </w:tabs>
              <w:spacing w:before="120"/>
              <w:ind w:left="23"/>
              <w:jc w:val="both"/>
              <w:rPr>
                <w:rFonts w:ascii="Dupincel Text" w:hAnsi="Dupincel Text"/>
                <w:b/>
                <w:bCs/>
                <w:sz w:val="18"/>
                <w:szCs w:val="18"/>
              </w:rPr>
            </w:pPr>
          </w:p>
          <w:p w14:paraId="259FA29A" w14:textId="1706A72C" w:rsidR="0078264D" w:rsidRPr="00F90A0E" w:rsidRDefault="00F90A0E" w:rsidP="00F90A0E">
            <w:pPr>
              <w:pStyle w:val="PargrafodaLista"/>
              <w:numPr>
                <w:ilvl w:val="0"/>
                <w:numId w:val="8"/>
              </w:numPr>
              <w:tabs>
                <w:tab w:val="left" w:pos="318"/>
              </w:tabs>
              <w:spacing w:before="120"/>
              <w:ind w:left="0" w:firstLine="23"/>
              <w:jc w:val="both"/>
              <w:rPr>
                <w:rFonts w:ascii="Dupincel Text" w:hAnsi="Dupincel Text"/>
                <w:b/>
                <w:bCs/>
                <w:sz w:val="18"/>
                <w:szCs w:val="18"/>
              </w:rPr>
            </w:pPr>
            <w:r w:rsidRPr="00F90A0E">
              <w:rPr>
                <w:rFonts w:ascii="Dupincel Text" w:hAnsi="Dupincel Text"/>
                <w:sz w:val="18"/>
                <w:szCs w:val="18"/>
              </w:rPr>
              <w:t>Mínimo de 300 megas para o Plenário das Sessões, com todos os equipamentos, fios e demais materiais necessários.</w:t>
            </w:r>
          </w:p>
          <w:p w14:paraId="10353FD1" w14:textId="0B8C1A2C" w:rsidR="0078264D" w:rsidRPr="007C22F4" w:rsidRDefault="0078264D" w:rsidP="00336359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65DDEC72" w14:textId="536BF60C" w:rsidR="0078264D" w:rsidRPr="00336359" w:rsidRDefault="00AC4804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hAnsi="Dupincel Text"/>
                <w:sz w:val="16"/>
                <w:szCs w:val="16"/>
              </w:rPr>
              <w:t>12 MESES</w:t>
            </w:r>
          </w:p>
        </w:tc>
        <w:tc>
          <w:tcPr>
            <w:tcW w:w="1559" w:type="dxa"/>
          </w:tcPr>
          <w:p w14:paraId="0D245D75" w14:textId="77777777" w:rsidR="0078264D" w:rsidRPr="00B76FBA" w:rsidRDefault="0078264D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505766D7" w14:textId="548BAACD" w:rsidR="0078264D" w:rsidRPr="00B76FBA" w:rsidRDefault="0078264D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44112890" w14:textId="43562700" w:rsidR="0078264D" w:rsidRPr="00B76FBA" w:rsidRDefault="0078264D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</w:tbl>
    <w:p w14:paraId="5E5F3811" w14:textId="77777777" w:rsidR="002A22E1" w:rsidRDefault="002A22E1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</w:p>
    <w:p w14:paraId="79B478B0" w14:textId="7C7CE4B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lastRenderedPageBreak/>
        <w:t>Declaramos conhecer a legislação de referência desta licitação e que os produtos serão fornecidos de acordo com as condições estabelecidas n</w:t>
      </w:r>
      <w:r w:rsidR="00202CEF" w:rsidRPr="00202CEF">
        <w:rPr>
          <w:rFonts w:ascii="Dupincel Text" w:eastAsia="Calibri" w:hAnsi="Dupincel Text" w:cstheme="minorHAnsi"/>
          <w:color w:val="000000"/>
          <w:szCs w:val="20"/>
        </w:rPr>
        <w:t xml:space="preserve">o Termo de Referência e Aviso,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o que conhecemos e aceitamos em todos os termos, inclusive quando ao pagamento e outros.</w:t>
      </w:r>
    </w:p>
    <w:p w14:paraId="1B86E8C8" w14:textId="7777777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Nos preços indicados acima estão inclusos, além dos produtos todos os custos, benefícios, encargos, tributos e demais contribuições pertinentes. Declaramos cumprir todas as normas legais e regulamentares relativas à documentação, obtendo todas as autorizações que se fizerem necessárias junto aos órgãos públicos competentes.</w:t>
      </w:r>
    </w:p>
    <w:p w14:paraId="3B6605BA" w14:textId="49E9372E" w:rsid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Esta proposta é válida por</w:t>
      </w:r>
      <w:r w:rsidR="00202CEF">
        <w:rPr>
          <w:rFonts w:ascii="Dupincel Text" w:eastAsia="Calibri" w:hAnsi="Dupincel Text" w:cstheme="minorHAnsi"/>
          <w:color w:val="000000"/>
          <w:szCs w:val="20"/>
        </w:rPr>
        <w:t xml:space="preserve"> _________dias,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a contar da data da realização d</w:t>
      </w:r>
      <w:r w:rsidR="00202CEF">
        <w:rPr>
          <w:rFonts w:ascii="Dupincel Text" w:eastAsia="Calibri" w:hAnsi="Dupincel Text" w:cstheme="minorHAnsi"/>
          <w:color w:val="000000"/>
          <w:szCs w:val="20"/>
        </w:rPr>
        <w:t>o certame.</w:t>
      </w:r>
    </w:p>
    <w:p w14:paraId="325CC482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EA6B996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FC8CE85" w14:textId="2E1CE896" w:rsidR="00F34329" w:rsidRPr="00202CEF" w:rsidRDefault="007921A7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______________/____de______________de</w:t>
      </w:r>
      <w:r w:rsidR="00202CEF">
        <w:rPr>
          <w:rFonts w:ascii="Dupincel Text" w:eastAsia="Calibri" w:hAnsi="Dupincel Text" w:cstheme="minorHAnsi"/>
          <w:color w:val="000000"/>
          <w:szCs w:val="20"/>
        </w:rPr>
        <w:t>_______.</w:t>
      </w:r>
    </w:p>
    <w:p w14:paraId="57603940" w14:textId="1D2A9459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 </w:t>
      </w:r>
    </w:p>
    <w:p w14:paraId="040BB094" w14:textId="4F81BF7C" w:rsidR="00F90A0E" w:rsidRDefault="00F90A0E" w:rsidP="00F90A0E">
      <w:pPr>
        <w:spacing w:line="300" w:lineRule="auto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218129EA" w14:textId="1587566F" w:rsidR="00F34329" w:rsidRPr="00202CEF" w:rsidRDefault="007921A7" w:rsidP="00F90A0E">
      <w:pPr>
        <w:spacing w:line="300" w:lineRule="auto"/>
        <w:jc w:val="center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__________________________________</w:t>
      </w:r>
    </w:p>
    <w:p w14:paraId="7331AB6E" w14:textId="224393BC" w:rsidR="00F34329" w:rsidRPr="00202CEF" w:rsidRDefault="007921A7" w:rsidP="00F90A0E">
      <w:pPr>
        <w:spacing w:line="300" w:lineRule="auto"/>
        <w:jc w:val="center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Nome de Declarante</w:t>
      </w:r>
    </w:p>
    <w:p w14:paraId="538A885B" w14:textId="77777777" w:rsidR="00F34329" w:rsidRPr="00202CEF" w:rsidRDefault="007921A7" w:rsidP="00F90A0E">
      <w:pPr>
        <w:spacing w:line="300" w:lineRule="auto"/>
        <w:jc w:val="center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Nº CPF do Declarante</w:t>
      </w:r>
    </w:p>
    <w:p w14:paraId="21570410" w14:textId="77777777" w:rsidR="00F90A0E" w:rsidRDefault="00F90A0E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bookmarkStart w:id="0" w:name="_heading=h.gjdgxs" w:colFirst="0" w:colLast="0"/>
      <w:bookmarkEnd w:id="0"/>
    </w:p>
    <w:p w14:paraId="1D350901" w14:textId="179745A2" w:rsidR="00202CEF" w:rsidRPr="00202CEF" w:rsidRDefault="00202CEF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r>
        <w:rPr>
          <w:rFonts w:ascii="Dupincel Text" w:hAnsi="Dupincel Text" w:cstheme="minorHAnsi"/>
          <w:szCs w:val="20"/>
        </w:rPr>
        <w:t xml:space="preserve">Obs: A proposta poderá ser realizada em papel timbrado da empresa, contudo, tem de conter os dados </w:t>
      </w:r>
      <w:r w:rsidR="007B6A17">
        <w:rPr>
          <w:rFonts w:ascii="Dupincel Text" w:hAnsi="Dupincel Text" w:cstheme="minorHAnsi"/>
          <w:szCs w:val="20"/>
        </w:rPr>
        <w:t xml:space="preserve">iguais ou similares. </w:t>
      </w:r>
    </w:p>
    <w:sectPr w:rsidR="00202CEF" w:rsidRPr="00202CEF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B5E5" w14:textId="77777777" w:rsidR="00F70326" w:rsidRDefault="00F70326">
      <w:r>
        <w:separator/>
      </w:r>
    </w:p>
  </w:endnote>
  <w:endnote w:type="continuationSeparator" w:id="0">
    <w:p w14:paraId="71D239BD" w14:textId="77777777" w:rsidR="00F70326" w:rsidRDefault="00F7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upincel Text">
    <w:panose1 w:val="00000000000000000000"/>
    <w:charset w:val="00"/>
    <w:family w:val="auto"/>
    <w:pitch w:val="variable"/>
    <w:sig w:usb0="A00000FF" w:usb1="4000205B" w:usb2="00000000" w:usb3="00000000" w:csb0="00000093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0722" w14:textId="77777777" w:rsidR="00F70326" w:rsidRDefault="00F70326">
      <w:r>
        <w:separator/>
      </w:r>
    </w:p>
  </w:footnote>
  <w:footnote w:type="continuationSeparator" w:id="0">
    <w:p w14:paraId="4489DA59" w14:textId="77777777" w:rsidR="00F70326" w:rsidRDefault="00F70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13A0"/>
    <w:multiLevelType w:val="hybridMultilevel"/>
    <w:tmpl w:val="2BDCEB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02EA3"/>
    <w:multiLevelType w:val="hybridMultilevel"/>
    <w:tmpl w:val="D2B29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90A1C"/>
    <w:multiLevelType w:val="multilevel"/>
    <w:tmpl w:val="ECA28C2E"/>
    <w:lvl w:ilvl="0">
      <w:start w:val="1"/>
      <w:numFmt w:val="decimal"/>
      <w:pStyle w:val="Commarcadore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B04CA7"/>
    <w:multiLevelType w:val="hybridMultilevel"/>
    <w:tmpl w:val="D5F24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14795"/>
    <w:multiLevelType w:val="hybridMultilevel"/>
    <w:tmpl w:val="D564F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C67A3"/>
    <w:multiLevelType w:val="hybridMultilevel"/>
    <w:tmpl w:val="3F18E4DC"/>
    <w:lvl w:ilvl="0" w:tplc="9CAAC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7694">
    <w:abstractNumId w:val="2"/>
  </w:num>
  <w:num w:numId="2" w16cid:durableId="16146290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354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009687">
    <w:abstractNumId w:val="5"/>
  </w:num>
  <w:num w:numId="5" w16cid:durableId="1789086130">
    <w:abstractNumId w:val="3"/>
  </w:num>
  <w:num w:numId="6" w16cid:durableId="720205425">
    <w:abstractNumId w:val="1"/>
  </w:num>
  <w:num w:numId="7" w16cid:durableId="115023746">
    <w:abstractNumId w:val="4"/>
  </w:num>
  <w:num w:numId="8" w16cid:durableId="11390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29"/>
    <w:rsid w:val="00042D93"/>
    <w:rsid w:val="000710F0"/>
    <w:rsid w:val="000949B2"/>
    <w:rsid w:val="000A354F"/>
    <w:rsid w:val="001A6867"/>
    <w:rsid w:val="00202CEF"/>
    <w:rsid w:val="00295B38"/>
    <w:rsid w:val="002A22E1"/>
    <w:rsid w:val="00336359"/>
    <w:rsid w:val="003A3279"/>
    <w:rsid w:val="003E4960"/>
    <w:rsid w:val="00483AD3"/>
    <w:rsid w:val="005078A2"/>
    <w:rsid w:val="00557394"/>
    <w:rsid w:val="00663C52"/>
    <w:rsid w:val="006B4845"/>
    <w:rsid w:val="00726EC5"/>
    <w:rsid w:val="0078264D"/>
    <w:rsid w:val="007921A7"/>
    <w:rsid w:val="007922E0"/>
    <w:rsid w:val="007B6A17"/>
    <w:rsid w:val="007C22F4"/>
    <w:rsid w:val="00800019"/>
    <w:rsid w:val="00805A3C"/>
    <w:rsid w:val="0084522B"/>
    <w:rsid w:val="0084649C"/>
    <w:rsid w:val="00871F61"/>
    <w:rsid w:val="0087688D"/>
    <w:rsid w:val="00883087"/>
    <w:rsid w:val="0090494C"/>
    <w:rsid w:val="00910353"/>
    <w:rsid w:val="009B5417"/>
    <w:rsid w:val="009E4BB4"/>
    <w:rsid w:val="00AC4804"/>
    <w:rsid w:val="00B76FBA"/>
    <w:rsid w:val="00B837E4"/>
    <w:rsid w:val="00BF6055"/>
    <w:rsid w:val="00C97E30"/>
    <w:rsid w:val="00CB258B"/>
    <w:rsid w:val="00D15E33"/>
    <w:rsid w:val="00DC217F"/>
    <w:rsid w:val="00DC6150"/>
    <w:rsid w:val="00DD79AA"/>
    <w:rsid w:val="00DF11BC"/>
    <w:rsid w:val="00E443DB"/>
    <w:rsid w:val="00E829D1"/>
    <w:rsid w:val="00F34329"/>
    <w:rsid w:val="00F70326"/>
    <w:rsid w:val="00F9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94A2D"/>
  <w15:docId w15:val="{BBBF681D-A019-49CD-9003-97381647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70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tabs>
        <w:tab w:val="num" w:pos="720"/>
      </w:tabs>
      <w:spacing w:before="480" w:after="120" w:line="276" w:lineRule="auto"/>
      <w:ind w:left="720" w:hanging="7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Theme="majorHAnsi" w:eastAsiaTheme="majorEastAsia" w:hAnsiTheme="majorHAnsi" w:cstheme="majorBidi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table" w:styleId="Tabelacomgrade">
    <w:name w:val="Table Grid"/>
    <w:basedOn w:val="Tabelanormal"/>
    <w:rsid w:val="00A2471D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63CBA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63CBA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EA46E8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paragraph" w:customStyle="1" w:styleId="Nivel2">
    <w:name w:val="Nivel 2"/>
    <w:link w:val="Nivel2Char"/>
    <w:qFormat/>
    <w:rsid w:val="00210B85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numPr>
        <w:ilvl w:val="0"/>
        <w:numId w:val="0"/>
      </w:numPr>
      <w:tabs>
        <w:tab w:val="num" w:pos="360"/>
        <w:tab w:val="num" w:pos="720"/>
      </w:tabs>
      <w:ind w:left="644" w:hanging="432"/>
    </w:pPr>
    <w:rPr>
      <w:b/>
    </w:rPr>
  </w:style>
  <w:style w:type="paragraph" w:customStyle="1" w:styleId="Nivel3">
    <w:name w:val="Nivel 3"/>
    <w:basedOn w:val="Nivel2"/>
    <w:qFormat/>
    <w:rsid w:val="00210B85"/>
    <w:pPr>
      <w:numPr>
        <w:ilvl w:val="2"/>
      </w:numPr>
      <w:tabs>
        <w:tab w:val="num" w:pos="360"/>
      </w:tabs>
      <w:ind w:left="1922"/>
    </w:pPr>
    <w:rPr>
      <w:color w:val="000000"/>
    </w:rPr>
  </w:style>
  <w:style w:type="paragraph" w:customStyle="1" w:styleId="Nivel4">
    <w:name w:val="Nivel 4"/>
    <w:basedOn w:val="Nivel3"/>
    <w:qFormat/>
    <w:rsid w:val="00210B85"/>
    <w:pPr>
      <w:numPr>
        <w:ilvl w:val="3"/>
      </w:numPr>
      <w:tabs>
        <w:tab w:val="num" w:pos="360"/>
        <w:tab w:val="num" w:pos="21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numPr>
        <w:ilvl w:val="4"/>
      </w:numPr>
      <w:tabs>
        <w:tab w:val="num" w:pos="360"/>
        <w:tab w:val="num" w:pos="2160"/>
      </w:tabs>
      <w:ind w:left="3485"/>
    </w:pPr>
  </w:style>
  <w:style w:type="character" w:customStyle="1" w:styleId="Nivel2Char">
    <w:name w:val="Nivel 2 Char"/>
    <w:basedOn w:val="Fontepargpadro"/>
    <w:link w:val="Nivel2"/>
    <w:rsid w:val="00210B85"/>
    <w:rPr>
      <w:rFonts w:ascii="Ecofont_Spranq_eco_Sans" w:eastAsia="Arial Unicode MS" w:hAnsi="Ecofont_Spranq_eco_Sans"/>
    </w:r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apple-converted-space">
    <w:name w:val="apple-converted-space"/>
    <w:basedOn w:val="Fontepargpadro"/>
    <w:rsid w:val="00F108DB"/>
  </w:style>
  <w:style w:type="character" w:customStyle="1" w:styleId="scayt-misspell-word">
    <w:name w:val="scayt-misspell-word"/>
    <w:basedOn w:val="Fontepargpadro"/>
    <w:rsid w:val="00471331"/>
  </w:style>
  <w:style w:type="paragraph" w:customStyle="1" w:styleId="GradeColorida-nfase110">
    <w:name w:val="Grade Colorida - Ênfase 110"/>
    <w:basedOn w:val="Normal"/>
    <w:next w:val="Normal"/>
    <w:rsid w:val="00C63CF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character" w:styleId="HiperlinkVisitado">
    <w:name w:val="FollowedHyperlink"/>
    <w:basedOn w:val="Fontepargpadro"/>
    <w:semiHidden/>
    <w:unhideWhenUsed/>
    <w:rsid w:val="009E560A"/>
    <w:rPr>
      <w:color w:val="800080" w:themeColor="followedHyperlink"/>
      <w:u w:val="single"/>
    </w:rPr>
  </w:style>
  <w:style w:type="paragraph" w:customStyle="1" w:styleId="Default">
    <w:name w:val="Default"/>
    <w:rsid w:val="00A755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B76FBA"/>
    <w:rPr>
      <w:rFonts w:cs="Tahoma"/>
      <w:szCs w:val="24"/>
    </w:rPr>
  </w:style>
  <w:style w:type="paragraph" w:customStyle="1" w:styleId="3corpodotexto">
    <w:name w:val="3 corpo do texto"/>
    <w:basedOn w:val="Normal"/>
    <w:link w:val="3corpodotextoChar"/>
    <w:qFormat/>
    <w:rsid w:val="0090494C"/>
    <w:pPr>
      <w:tabs>
        <w:tab w:val="left" w:pos="851"/>
      </w:tabs>
      <w:spacing w:before="120" w:after="240" w:line="312" w:lineRule="auto"/>
      <w:ind w:firstLine="426"/>
      <w:jc w:val="both"/>
    </w:pPr>
    <w:rPr>
      <w:rFonts w:ascii="Dupincel Text" w:eastAsiaTheme="minorHAnsi" w:hAnsi="Dupincel Text" w:cs="Aptos Serif"/>
      <w:kern w:val="2"/>
      <w:sz w:val="22"/>
      <w:szCs w:val="22"/>
      <w:lang w:eastAsia="en-US"/>
      <w14:ligatures w14:val="standardContextual"/>
    </w:rPr>
  </w:style>
  <w:style w:type="character" w:customStyle="1" w:styleId="3corpodotextoChar">
    <w:name w:val="3 corpo do texto Char"/>
    <w:basedOn w:val="Fontepargpadro"/>
    <w:link w:val="3corpodotexto"/>
    <w:rsid w:val="0090494C"/>
    <w:rPr>
      <w:rFonts w:ascii="Dupincel Text" w:eastAsiaTheme="minorHAnsi" w:hAnsi="Dupincel Text" w:cs="Aptos Serif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OPpzmojT1hR1lRCOf0qnKj/dGw==">AMUW2mVVTkxxSHboLWJnDj0fC4c9208DEc/C/NxqyZbTKdrGwK+AHOFYq7UNO6NrULkbPi6GuKiHsFB5DqNoMa2hMm5ho1BY//NH0x/vofLM5xCZ7r+atpb8Q1stLLVbhnQU4cTW6sbZ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vinicius Fazoli</cp:lastModifiedBy>
  <cp:revision>16</cp:revision>
  <cp:lastPrinted>2025-07-29T16:51:00Z</cp:lastPrinted>
  <dcterms:created xsi:type="dcterms:W3CDTF">2025-10-02T17:18:00Z</dcterms:created>
  <dcterms:modified xsi:type="dcterms:W3CDTF">2026-01-22T18:33:00Z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